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西南交通大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公共管理学院第五期“青马工程”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骨干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人才班</w:t>
      </w:r>
    </w:p>
    <w:p>
      <w:pPr>
        <w:widowControl/>
        <w:snapToGrid w:val="0"/>
        <w:spacing w:before="156" w:beforeLines="50" w:after="156" w:afterLines="5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学员报名表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74"/>
        <w:gridCol w:w="1276"/>
        <w:gridCol w:w="1275"/>
        <w:gridCol w:w="1152"/>
        <w:gridCol w:w="161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 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所在学生组织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担任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上一学年综合成绩排名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历任学生工作职务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请填写在班级中的各项表现，如政治思想、参与班级活动、公众认可度等）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团支书签名：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团组织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学生组织意见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（所在学生组织负责人签署意见，如工作表现，个人能力，综合素质等）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37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200" w:lineRule="exact"/>
        <w:rPr>
          <w:sz w:val="28"/>
          <w:szCs w:val="28"/>
        </w:rPr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MzlhOGY3ODRkMDczYjM1ZmJkNjBlY2U4ZjBkY2UifQ=="/>
  </w:docVars>
  <w:rsids>
    <w:rsidRoot w:val="00000000"/>
    <w:rsid w:val="00A641FB"/>
    <w:rsid w:val="15BE2363"/>
    <w:rsid w:val="1A2A3AC4"/>
    <w:rsid w:val="208853B1"/>
    <w:rsid w:val="2C3F38EE"/>
    <w:rsid w:val="2F745341"/>
    <w:rsid w:val="31C12394"/>
    <w:rsid w:val="39E33DEF"/>
    <w:rsid w:val="5CA94AF3"/>
    <w:rsid w:val="5D884E7E"/>
    <w:rsid w:val="795B7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204</Characters>
  <Lines>4</Lines>
  <Paragraphs>1</Paragraphs>
  <TotalTime>1</TotalTime>
  <ScaleCrop>false</ScaleCrop>
  <LinksUpToDate>false</LinksUpToDate>
  <CharactersWithSpaces>453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2022-04-16T21:02:00Z</dcterms:created>
  <dc:creator>麒麟 李;李佳妮</dc:creator>
  <cp:lastModifiedBy>Gloria</cp:lastModifiedBy>
  <dcterms:modified xsi:type="dcterms:W3CDTF">2022-10-24T07:03:22Z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2474567EA58D44A084C98DE8187902E8</vt:lpwstr>
  </property>
</Properties>
</file>