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附件</w:t>
      </w:r>
      <w:r>
        <w:rPr>
          <w:rFonts w:ascii="仿宋_GB2312" w:hAnsi="宋体" w:eastAsia="仿宋_GB2312" w:cs="Times New Roman"/>
          <w:b/>
          <w:color w:val="000000"/>
          <w:sz w:val="30"/>
          <w:szCs w:val="30"/>
        </w:rPr>
        <w:t>2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西南交通大学公共管理学院第十一</w:t>
      </w: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次</w:t>
      </w:r>
      <w:r>
        <w:rPr>
          <w:rFonts w:hint="default" w:ascii="方正小标宋简体" w:hAnsi="Calibri" w:eastAsia="方正小标宋简体" w:cs="Times New Roman"/>
          <w:sz w:val="44"/>
          <w:szCs w:val="44"/>
          <w:lang w:val="en-US"/>
        </w:rPr>
        <w:t>学生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代</w:t>
      </w:r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表大会代表名册</w:t>
      </w:r>
    </w:p>
    <w:p>
      <w:pPr>
        <w:spacing w:line="500" w:lineRule="exact"/>
        <w:ind w:firstLine="281" w:firstLineChars="100"/>
        <w:rPr>
          <w:rFonts w:ascii="Calibri" w:hAnsi="Calibri" w:eastAsia="楷体_GB2312" w:cs="Times New Roman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hint="default"/>
          <w:b/>
          <w:sz w:val="28"/>
          <w:lang w:val="en-US"/>
        </w:rPr>
        <w:t>本科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>级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 xml:space="preserve">班 </w:t>
      </w:r>
      <w:r>
        <w:rPr>
          <w:rFonts w:eastAsia="楷体_GB2312"/>
          <w:b/>
          <w:sz w:val="28"/>
          <w:u w:val="single"/>
        </w:rPr>
        <w:t xml:space="preserve">   </w:t>
      </w:r>
      <w:r>
        <w:rPr>
          <w:rFonts w:eastAsia="楷体_GB2312"/>
          <w:b/>
          <w:sz w:val="28"/>
        </w:rPr>
        <w:t xml:space="preserve">      </w:t>
      </w:r>
      <w:r>
        <w:rPr>
          <w:rFonts w:hint="eastAsia" w:eastAsia="楷体_GB2312"/>
          <w:b/>
          <w:sz w:val="28"/>
        </w:rPr>
        <w:t>审核单位：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hint="eastAsia" w:eastAsia="楷体_GB2312"/>
          <w:b/>
          <w:sz w:val="28"/>
          <w:u w:val="single"/>
        </w:rPr>
        <w:t>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20</w:t>
      </w:r>
      <w:r>
        <w:rPr>
          <w:rFonts w:hint="eastAsia" w:eastAsia="楷体_GB2312"/>
          <w:b/>
          <w:sz w:val="28"/>
        </w:rPr>
        <w:t>23年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  <w:r>
        <w:rPr>
          <w:rFonts w:eastAsia="楷体_GB2312"/>
          <w:b/>
          <w:sz w:val="28"/>
        </w:rPr>
        <w:t xml:space="preserve">                    </w:t>
      </w:r>
    </w:p>
    <w:tbl>
      <w:tblPr>
        <w:tblStyle w:val="4"/>
        <w:tblW w:w="13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65"/>
        <w:gridCol w:w="786"/>
        <w:gridCol w:w="1321"/>
        <w:gridCol w:w="1077"/>
        <w:gridCol w:w="1511"/>
        <w:gridCol w:w="1341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tblHeader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黑体" w:hAnsi="Calibri" w:eastAsia="黑体" w:cs="Times New Roman"/>
                <w:spacing w:val="-20"/>
                <w:w w:val="80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年级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代表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类别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hAnsi="Calibri" w:eastAsia="黑体" w:cs="Times New Roman"/>
                <w:szCs w:val="21"/>
              </w:rPr>
              <w:t>参见备注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备注</w:t>
            </w:r>
          </w:p>
          <w:p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注明在班团、学生组织中的职务</w:t>
            </w:r>
            <w:r>
              <w:rPr>
                <w:rFonts w:hint="eastAsia" w:ascii="黑体" w:hAnsi="Calibri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/>
                <w:b/>
                <w:sz w:val="24"/>
              </w:rPr>
              <w:t>I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/>
                <w:b/>
                <w:sz w:val="24"/>
              </w:rPr>
              <w:t>II</w:t>
            </w:r>
            <w:r>
              <w:rPr>
                <w:rFonts w:hint="eastAsia" w:ascii="宋体" w:hAnsi="宋体"/>
                <w:b/>
                <w:sz w:val="24"/>
              </w:rPr>
              <w:t>类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widowControl/>
        <w:ind w:firstLine="723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="宋体" w:hAnsi="宋体"/>
          <w:b/>
          <w:sz w:val="24"/>
        </w:rPr>
        <w:t>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为担任校、院级</w:t>
      </w:r>
      <w:r>
        <w:rPr>
          <w:rFonts w:hint="default"/>
          <w:sz w:val="24"/>
          <w:lang w:val="en-US"/>
        </w:rPr>
        <w:t>学</w:t>
      </w:r>
      <w:r>
        <w:rPr>
          <w:rFonts w:hint="eastAsia"/>
          <w:sz w:val="24"/>
        </w:rPr>
        <w:t>生会骨干的</w:t>
      </w:r>
      <w:r>
        <w:rPr>
          <w:rFonts w:hint="default"/>
          <w:sz w:val="24"/>
          <w:lang w:val="en-US"/>
        </w:rPr>
        <w:t>学</w:t>
      </w:r>
      <w:r>
        <w:rPr>
          <w:rFonts w:hint="eastAsia"/>
          <w:sz w:val="24"/>
        </w:rPr>
        <w:t>生代表；</w:t>
      </w:r>
      <w:r>
        <w:rPr>
          <w:rFonts w:ascii="宋体" w:hAnsi="宋体"/>
          <w:b/>
          <w:sz w:val="24"/>
        </w:rPr>
        <w:t>II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为非校、院级</w:t>
      </w:r>
      <w:r>
        <w:rPr>
          <w:rFonts w:hint="default"/>
          <w:sz w:val="24"/>
          <w:lang w:val="en-US"/>
        </w:rPr>
        <w:t>学生</w:t>
      </w:r>
      <w:r>
        <w:rPr>
          <w:rFonts w:hint="eastAsia"/>
          <w:sz w:val="24"/>
        </w:rPr>
        <w:t>会骨干的</w:t>
      </w:r>
      <w:r>
        <w:rPr>
          <w:rFonts w:hint="default"/>
          <w:sz w:val="24"/>
          <w:lang w:val="en-US"/>
        </w:rPr>
        <w:t>学</w:t>
      </w:r>
      <w:r>
        <w:rPr>
          <w:rFonts w:hint="eastAsia"/>
          <w:sz w:val="24"/>
        </w:rPr>
        <w:t>生代表。</w:t>
      </w:r>
    </w:p>
    <w:p>
      <w:pPr>
        <w:widowControl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2.按照相关要求，</w:t>
      </w:r>
      <w:r>
        <w:rPr>
          <w:rFonts w:ascii="宋体" w:hAnsi="宋体"/>
          <w:b/>
          <w:sz w:val="24"/>
        </w:rPr>
        <w:t>II</w:t>
      </w:r>
      <w:r>
        <w:rPr>
          <w:rFonts w:hint="eastAsia" w:ascii="宋体" w:hAnsi="宋体"/>
          <w:b/>
          <w:sz w:val="24"/>
        </w:rPr>
        <w:t>类</w:t>
      </w:r>
      <w:r>
        <w:rPr>
          <w:rFonts w:hint="eastAsia"/>
          <w:sz w:val="24"/>
        </w:rPr>
        <w:t>代表比例不低于</w:t>
      </w:r>
      <w:r>
        <w:rPr>
          <w:sz w:val="24"/>
        </w:rPr>
        <w:t>60%</w:t>
      </w:r>
      <w:r>
        <w:rPr>
          <w:rFonts w:hint="eastAsia"/>
          <w:sz w:val="24"/>
        </w:rPr>
        <w:t>。</w:t>
      </w:r>
    </w:p>
    <w:p>
      <w:pPr>
        <w:ind w:firstLine="1440" w:firstLineChars="600"/>
        <w:rPr>
          <w:sz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>3.请按附件8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p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西南交通大学公共管理学院第十一次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default" w:ascii="仿宋" w:hAnsi="仿宋" w:eastAsia="仿宋" w:cs="仿宋"/>
          <w:b/>
          <w:bCs/>
          <w:color w:val="000000"/>
          <w:sz w:val="44"/>
          <w:szCs w:val="44"/>
          <w:lang w:val="en-US"/>
        </w:rPr>
        <w:t>学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生代表大会代表登记表</w:t>
      </w:r>
    </w:p>
    <w:p>
      <w:pPr>
        <w:spacing w:line="300" w:lineRule="exact"/>
        <w:jc w:val="center"/>
        <w:rPr>
          <w:rFonts w:ascii="方正小标宋_GBK" w:hAnsi="华文中宋" w:eastAsia="方正小标宋_GBK" w:cs="Times New Roman"/>
          <w:color w:val="000000"/>
          <w:sz w:val="44"/>
          <w:szCs w:val="44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84"/>
        <w:gridCol w:w="1051"/>
        <w:gridCol w:w="920"/>
        <w:gridCol w:w="1184"/>
        <w:gridCol w:w="14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6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一寸白底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7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5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>代表大会代表候选人。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2023年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val="en-US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生会意见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日，经_______________会议选举_________为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>代表大会代表。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</w:rPr>
              <w:t xml:space="preserve">会主席签字：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2023年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二级团组织意见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2023年    月    日  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447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1F2DF2-3C62-4879-B6DC-74FC44214A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F85AFFC-5696-4AC5-A4AD-FC9B82C0C8BA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760E6FEB-189C-4131-BE12-AF9B06F7EB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FC5D6D7-EC7A-4942-8EF6-638ABDE1A0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6A3BACE-34D9-42F9-8853-8D3D212F782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D346036E-C0ED-4CA3-AC90-C5AB4FA7D893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5B25DA65-298F-4199-91CC-48DF5FB61E32}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  <w:embedRegular r:id="rId8" w:fontKey="{A56E0DED-4024-4B0D-AC84-9802C1D9F6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2MyNjc1ODU2NDQ2Y2EyMzNiMmZiNTg1NTBiYmEifQ=="/>
  </w:docVars>
  <w:rsids>
    <w:rsidRoot w:val="00000000"/>
    <w:rsid w:val="0CEF3F5F"/>
    <w:rsid w:val="496E6505"/>
    <w:rsid w:val="5EFD0600"/>
    <w:rsid w:val="60C70EC5"/>
    <w:rsid w:val="66C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437</Characters>
  <Paragraphs>162</Paragraphs>
  <TotalTime>3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2021-06-12T09:11:00Z</dcterms:created>
  <dc:creator>motailin</dc:creator>
  <cp:lastModifiedBy>jiangmiao</cp:lastModifiedBy>
  <dcterms:modified xsi:type="dcterms:W3CDTF">2023-11-01T07:52:08Z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792DD484E9354D4881A551EDA12523A4_13</vt:lpwstr>
  </property>
</Properties>
</file>