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88" w:afterLines="20" w:line="560" w:lineRule="exact"/>
        <w:jc w:val="left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shd w:val="clear" w:color="auto" w:fill="FFFFFF"/>
        <w:spacing w:after="159" w:afterLines="36"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第六届中国青年科技工作者协会个人会员协商人选汇总表</w:t>
      </w:r>
    </w:p>
    <w:tbl>
      <w:tblPr>
        <w:tblStyle w:val="4"/>
        <w:tblW w:w="15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50"/>
        <w:gridCol w:w="795"/>
        <w:gridCol w:w="1640"/>
        <w:gridCol w:w="839"/>
        <w:gridCol w:w="839"/>
        <w:gridCol w:w="1062"/>
        <w:gridCol w:w="840"/>
        <w:gridCol w:w="975"/>
        <w:gridCol w:w="1078"/>
        <w:gridCol w:w="839"/>
        <w:gridCol w:w="783"/>
        <w:gridCol w:w="810"/>
        <w:gridCol w:w="1290"/>
        <w:gridCol w:w="115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出生年月日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主要社会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重要奖项及荣誉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spacing w:line="240" w:lineRule="exact"/>
        <w:ind w:left="0"/>
        <w:rPr>
          <w:rFonts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40" w:lineRule="exact"/>
        <w:ind w:left="0"/>
        <w:rPr>
          <w:rFonts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填写说明：</w:t>
      </w:r>
    </w:p>
    <w:p>
      <w:pPr>
        <w:pStyle w:val="2"/>
        <w:spacing w:line="240" w:lineRule="exact"/>
        <w:ind w:left="0"/>
        <w:rPr>
          <w:rFonts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1.表内项目填写使用完整、规范表述，不采用简称、中英文缩写等，比如，“北京大学”不能简写为“北大”；“MBA”应填写“工商管理硕士”。</w:t>
      </w:r>
    </w:p>
    <w:p>
      <w:pPr>
        <w:pStyle w:val="2"/>
        <w:spacing w:line="240" w:lineRule="exact"/>
        <w:ind w:left="0"/>
        <w:rPr>
          <w:rFonts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2.“姓名”“性别”“出生年月日”“民族”按照本人有效身份证件进行填写。</w:t>
      </w:r>
    </w:p>
    <w:p>
      <w:pPr>
        <w:pStyle w:val="2"/>
        <w:spacing w:line="240" w:lineRule="exact"/>
        <w:ind w:left="0"/>
        <w:rPr>
          <w:rFonts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3.日期（年、月、日）一律用公历，格式统一为“yyyy年m月d日”。</w:t>
      </w:r>
    </w:p>
    <w:p>
      <w:pPr>
        <w:pStyle w:val="2"/>
        <w:spacing w:line="240" w:lineRule="exact"/>
        <w:ind w:left="0"/>
        <w:rPr>
          <w:rFonts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4.“籍贯”填写祖籍所在地，按现在的行政区划填写，要填写省、市或县（旗）的名称。直辖市直接填写市名。比如，“北京市”应填写“北京市”，“河北省石家庄市”应填写“河北石家庄”，“河北省石家庄市平山县”应填写“河北平山”。</w:t>
      </w:r>
    </w:p>
    <w:p>
      <w:pPr>
        <w:pStyle w:val="2"/>
        <w:spacing w:line="240" w:lineRule="exact"/>
        <w:ind w:left="0"/>
        <w:rPr>
          <w:rFonts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5.“学历”填写经国家教育行政部门认可的、接受相应教育的最高学历。本科毕业填写“大学”，硕士研究生和博士研究生毕业填写“研究生”。</w:t>
      </w:r>
    </w:p>
    <w:p>
      <w:pPr>
        <w:pStyle w:val="2"/>
        <w:spacing w:line="240" w:lineRule="exact"/>
        <w:ind w:left="0"/>
        <w:rPr>
          <w:rFonts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6.“学位”填写经国家教育行政部门认可的学位，如“文学学士”“法学硕士”“经济学博士”等。</w:t>
      </w:r>
    </w:p>
    <w:p>
      <w:pPr>
        <w:pStyle w:val="2"/>
        <w:spacing w:line="240" w:lineRule="exact"/>
        <w:ind w:left="0"/>
        <w:rPr>
          <w:rFonts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7.“职称”填写经国务院人事主管部门授权的部门、行业或中央企业、省级专业技术职称评审机构评审的专业技术职称。</w:t>
      </w:r>
    </w:p>
    <w:p>
      <w:pPr>
        <w:pStyle w:val="2"/>
        <w:spacing w:line="240" w:lineRule="exact"/>
        <w:ind w:left="0"/>
        <w:rPr>
          <w:rFonts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8.“主要社会职务”填写重要的社会兼职（全国性协会领导职务、省级协会副会长以上职务等）。</w:t>
      </w:r>
    </w:p>
    <w:p>
      <w:pPr>
        <w:pStyle w:val="2"/>
        <w:spacing w:line="240" w:lineRule="exact"/>
        <w:ind w:left="0"/>
        <w:rPr>
          <w:rFonts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9.“重要奖项及荣誉”填写荣获省级以上奖项或荣誉情况，需写明获奖时间（届次）、奖项名称、获奖等次。</w:t>
      </w:r>
    </w:p>
    <w:p>
      <w:pPr>
        <w:pStyle w:val="2"/>
        <w:spacing w:line="240" w:lineRule="exact"/>
        <w:ind w:left="0"/>
        <w:rPr>
          <w:rFonts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10.如为中共十九大代表、十三届全国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人大常委会委员、代表，十三届全国政协常委、委员，十二届全国青联委员、常委、副主席等，请在“备注”内注明。</w:t>
      </w:r>
    </w:p>
    <w:p>
      <w:pPr>
        <w:pStyle w:val="2"/>
        <w:spacing w:line="240" w:lineRule="exact"/>
        <w:ind w:left="0"/>
        <w:rPr>
          <w:rFonts w:ascii="Times New Roman" w:hAnsi="Times New Roman" w:cs="Times New Roman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11.表内项目需全部填写，没有相关信息或情况的，可填写“无”。</w:t>
      </w:r>
    </w:p>
    <w:p/>
    <w:sectPr>
      <w:footerReference r:id="rId3" w:type="default"/>
      <w:pgSz w:w="16838" w:h="11906" w:orient="landscape"/>
      <w:pgMar w:top="1531" w:right="2098" w:bottom="1531" w:left="1984" w:header="851" w:footer="992" w:gutter="0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9792970</wp:posOffset>
              </wp:positionV>
              <wp:extent cx="109220" cy="1397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3pt;margin-top:771.1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qDW3+2gAAAA0BAAAPAAAAAAAAAAEAIAAAACIAAABkcnMvZG93bnJldi54bWxQSwEC&#10;FAAUAAAACACHTuJAN7/6cL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5FDA0385"/>
    <w:rsid w:val="00187903"/>
    <w:rsid w:val="007923C8"/>
    <w:rsid w:val="00AC60FD"/>
    <w:rsid w:val="4DAD077D"/>
    <w:rsid w:val="4E714105"/>
    <w:rsid w:val="5FDA0385"/>
    <w:rsid w:val="6D0839AD"/>
    <w:rsid w:val="6F6A1619"/>
    <w:rsid w:val="763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200"/>
    </w:pPr>
    <w:rPr>
      <w:rFonts w:ascii="仿宋_GB2312" w:hAnsi="仿宋_GB2312" w:eastAsia="仿宋_GB2312" w:cs="仿宋_GB2312"/>
      <w:szCs w:val="32"/>
      <w:lang w:eastAsia="en-US" w:bidi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西南交通大学</Company>
  <Pages>1</Pages>
  <Words>120</Words>
  <Characters>687</Characters>
  <Lines>5</Lines>
  <Paragraphs>1</Paragraphs>
  <TotalTime>53</TotalTime>
  <ScaleCrop>false</ScaleCrop>
  <LinksUpToDate>false</LinksUpToDate>
  <CharactersWithSpaces>806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2019-09-02T01:37:00Z</dcterms:created>
  <dc:creator>winyou</dc:creator>
  <cp:lastModifiedBy>犀浦小河神</cp:lastModifiedBy>
  <cp:lastPrinted>2019-09-02T02:58:00Z</cp:lastPrinted>
  <dcterms:modified xsi:type="dcterms:W3CDTF">2024-03-27T06:08:37Z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AD9964168D6E4B13B524B1AA753C5A92_13</vt:lpwstr>
  </property>
</Properties>
</file>